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E25" w:rsidRDefault="00B26E25" w:rsidP="00B26E25">
      <w:pPr>
        <w:spacing w:after="0" w:line="240" w:lineRule="auto"/>
        <w:rPr>
          <w:color w:val="FF0000"/>
          <w:sz w:val="24"/>
          <w:szCs w:val="24"/>
        </w:rPr>
      </w:pPr>
      <w:bookmarkStart w:id="0" w:name="_GoBack"/>
      <w:bookmarkEnd w:id="0"/>
    </w:p>
    <w:p w:rsidR="00B26E25" w:rsidRDefault="00B26E25" w:rsidP="00B26E25">
      <w:pPr>
        <w:spacing w:after="0" w:line="240" w:lineRule="auto"/>
        <w:rPr>
          <w:color w:val="FF0000"/>
          <w:sz w:val="24"/>
          <w:szCs w:val="24"/>
        </w:rPr>
      </w:pPr>
    </w:p>
    <w:p w:rsidR="00B26E25" w:rsidRDefault="00B26E25" w:rsidP="00B26E25">
      <w:pPr>
        <w:spacing w:after="0" w:line="240" w:lineRule="auto"/>
        <w:rPr>
          <w:color w:val="FF0000"/>
          <w:sz w:val="24"/>
          <w:szCs w:val="24"/>
        </w:rPr>
      </w:pPr>
    </w:p>
    <w:p w:rsidR="00B26E25" w:rsidRPr="004D5054" w:rsidRDefault="00B26E25" w:rsidP="00B26E25">
      <w:pPr>
        <w:spacing w:after="0" w:line="240" w:lineRule="auto"/>
        <w:rPr>
          <w:color w:val="FF0000"/>
          <w:sz w:val="24"/>
          <w:szCs w:val="24"/>
        </w:rPr>
      </w:pPr>
      <w:r w:rsidRPr="004D5054">
        <w:rPr>
          <w:color w:val="FF0000"/>
          <w:sz w:val="24"/>
          <w:szCs w:val="24"/>
        </w:rPr>
        <w:t xml:space="preserve">[Address of </w:t>
      </w:r>
      <w:r w:rsidR="00000074">
        <w:rPr>
          <w:color w:val="FF0000"/>
          <w:sz w:val="24"/>
          <w:szCs w:val="24"/>
        </w:rPr>
        <w:t>Council’s</w:t>
      </w:r>
      <w:r w:rsidRPr="004D5054">
        <w:rPr>
          <w:color w:val="FF0000"/>
          <w:sz w:val="24"/>
          <w:szCs w:val="24"/>
        </w:rPr>
        <w:t xml:space="preserve"> homelessness team]</w:t>
      </w:r>
    </w:p>
    <w:p w:rsidR="00B26E25" w:rsidRDefault="00B26E25" w:rsidP="00B26E25">
      <w:pPr>
        <w:spacing w:after="0" w:line="240" w:lineRule="auto"/>
        <w:rPr>
          <w:sz w:val="24"/>
          <w:szCs w:val="24"/>
        </w:rPr>
      </w:pPr>
    </w:p>
    <w:p w:rsidR="00B26E25" w:rsidRDefault="00B26E25" w:rsidP="00B26E25">
      <w:pPr>
        <w:spacing w:after="0" w:line="240" w:lineRule="auto"/>
        <w:rPr>
          <w:color w:val="FF0000"/>
          <w:sz w:val="24"/>
          <w:szCs w:val="24"/>
        </w:rPr>
      </w:pPr>
      <w:r w:rsidRPr="000F468E">
        <w:rPr>
          <w:color w:val="FF0000"/>
          <w:sz w:val="24"/>
          <w:szCs w:val="24"/>
        </w:rPr>
        <w:t>[Date]</w:t>
      </w:r>
      <w:r w:rsidRPr="000F468E">
        <w:rPr>
          <w:color w:val="FF0000"/>
          <w:sz w:val="24"/>
          <w:szCs w:val="24"/>
        </w:rPr>
        <w:tab/>
      </w:r>
    </w:p>
    <w:p w:rsidR="00B26E25" w:rsidRDefault="00B26E25" w:rsidP="00B26E25">
      <w:pPr>
        <w:spacing w:after="0" w:line="240" w:lineRule="auto"/>
        <w:rPr>
          <w:sz w:val="24"/>
          <w:szCs w:val="24"/>
        </w:rPr>
      </w:pPr>
    </w:p>
    <w:p w:rsidR="00B26E25" w:rsidRPr="00FA5911" w:rsidRDefault="00B26E25" w:rsidP="00B26E25">
      <w:pPr>
        <w:spacing w:after="0" w:line="240" w:lineRule="auto"/>
        <w:rPr>
          <w:sz w:val="24"/>
          <w:szCs w:val="24"/>
        </w:rPr>
      </w:pPr>
      <w:r w:rsidRPr="00FA5911">
        <w:rPr>
          <w:sz w:val="24"/>
          <w:szCs w:val="24"/>
        </w:rPr>
        <w:t xml:space="preserve">By </w:t>
      </w:r>
      <w:r w:rsidRPr="00000074">
        <w:rPr>
          <w:sz w:val="24"/>
          <w:szCs w:val="24"/>
        </w:rPr>
        <w:t xml:space="preserve">first class post </w:t>
      </w:r>
      <w:r w:rsidR="00000074">
        <w:rPr>
          <w:sz w:val="24"/>
          <w:szCs w:val="24"/>
        </w:rPr>
        <w:t>&amp;</w:t>
      </w:r>
      <w:r w:rsidRPr="00000074">
        <w:rPr>
          <w:sz w:val="24"/>
          <w:szCs w:val="24"/>
        </w:rPr>
        <w:t xml:space="preserve"> email to</w:t>
      </w:r>
      <w:r w:rsidRPr="004D5054">
        <w:rPr>
          <w:color w:val="FF0000"/>
          <w:sz w:val="24"/>
          <w:szCs w:val="24"/>
        </w:rPr>
        <w:t xml:space="preserve"> [email address]</w:t>
      </w:r>
    </w:p>
    <w:p w:rsidR="00B26E25" w:rsidRDefault="00B26E25" w:rsidP="00B26E25">
      <w:pPr>
        <w:spacing w:after="0" w:line="240" w:lineRule="auto"/>
        <w:rPr>
          <w:sz w:val="24"/>
          <w:szCs w:val="24"/>
        </w:rPr>
      </w:pPr>
    </w:p>
    <w:p w:rsidR="00B26E25" w:rsidRPr="002F178A" w:rsidRDefault="00B26E25" w:rsidP="00B26E25">
      <w:pPr>
        <w:spacing w:after="0" w:line="240" w:lineRule="auto"/>
        <w:rPr>
          <w:sz w:val="24"/>
          <w:szCs w:val="24"/>
        </w:rPr>
      </w:pPr>
    </w:p>
    <w:p w:rsidR="00B26E25" w:rsidRPr="002F178A" w:rsidRDefault="00B26E25" w:rsidP="00B26E25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  <w:r w:rsidRPr="002F178A">
        <w:rPr>
          <w:sz w:val="24"/>
          <w:szCs w:val="24"/>
          <w:lang w:val="en-US"/>
        </w:rPr>
        <w:t xml:space="preserve">Dear </w:t>
      </w:r>
      <w:r>
        <w:rPr>
          <w:sz w:val="24"/>
          <w:szCs w:val="24"/>
          <w:lang w:val="en-US"/>
        </w:rPr>
        <w:t>Sir/Madam</w:t>
      </w:r>
    </w:p>
    <w:p w:rsidR="00B26E25" w:rsidRPr="002F178A" w:rsidRDefault="00B26E25" w:rsidP="00B26E25">
      <w:pPr>
        <w:tabs>
          <w:tab w:val="left" w:pos="720"/>
        </w:tabs>
        <w:spacing w:after="0" w:line="240" w:lineRule="auto"/>
        <w:rPr>
          <w:sz w:val="24"/>
          <w:szCs w:val="24"/>
          <w:lang w:val="en-US"/>
        </w:rPr>
      </w:pPr>
    </w:p>
    <w:p w:rsidR="00B26E25" w:rsidRDefault="00B26E25" w:rsidP="00B26E25">
      <w:pPr>
        <w:tabs>
          <w:tab w:val="left" w:pos="42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Re: </w:t>
      </w:r>
      <w:r>
        <w:rPr>
          <w:b/>
          <w:sz w:val="24"/>
          <w:szCs w:val="24"/>
          <w:lang w:val="en-US"/>
        </w:rPr>
        <w:tab/>
      </w:r>
      <w:r w:rsidRPr="004D5054">
        <w:rPr>
          <w:b/>
          <w:color w:val="FF0000"/>
          <w:sz w:val="24"/>
          <w:szCs w:val="24"/>
          <w:lang w:val="en-US"/>
        </w:rPr>
        <w:t>[Name and address of client]</w:t>
      </w:r>
    </w:p>
    <w:p w:rsidR="00B26E25" w:rsidRDefault="00B26E25" w:rsidP="00B26E25">
      <w:pPr>
        <w:tabs>
          <w:tab w:val="left" w:pos="426"/>
        </w:tabs>
        <w:spacing w:after="0"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ab/>
        <w:t xml:space="preserve">Homeless application under </w:t>
      </w:r>
      <w:r w:rsidR="00000074">
        <w:rPr>
          <w:b/>
          <w:sz w:val="24"/>
          <w:szCs w:val="24"/>
          <w:lang w:val="en-US"/>
        </w:rPr>
        <w:t>Housing Act 1996, Part 7</w:t>
      </w:r>
    </w:p>
    <w:p w:rsidR="00457722" w:rsidRPr="004D5054" w:rsidRDefault="00457722" w:rsidP="00B26E25">
      <w:pPr>
        <w:tabs>
          <w:tab w:val="left" w:pos="426"/>
        </w:tabs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  <w:lang w:val="en-US"/>
        </w:rPr>
        <w:tab/>
        <w:t>Request for financial assistance</w:t>
      </w:r>
    </w:p>
    <w:p w:rsidR="00B26E25" w:rsidRDefault="00B26E25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write on behalf of the above </w:t>
      </w:r>
      <w:r w:rsidRPr="00D90AE1">
        <w:rPr>
          <w:sz w:val="24"/>
          <w:szCs w:val="24"/>
          <w:lang w:val="en-US"/>
        </w:rPr>
        <w:t>named</w:t>
      </w:r>
      <w:r w:rsidRPr="00D90AE1">
        <w:rPr>
          <w:color w:val="FF0000"/>
          <w:sz w:val="24"/>
          <w:szCs w:val="24"/>
          <w:lang w:val="en-US"/>
        </w:rPr>
        <w:t xml:space="preserve"> [</w:t>
      </w:r>
      <w:r w:rsidR="00000074">
        <w:rPr>
          <w:color w:val="FF0000"/>
          <w:sz w:val="24"/>
          <w:szCs w:val="24"/>
          <w:lang w:val="en-US"/>
        </w:rPr>
        <w:t xml:space="preserve">who we are advising / </w:t>
      </w:r>
      <w:r w:rsidR="005A7011">
        <w:rPr>
          <w:color w:val="FF0000"/>
          <w:sz w:val="24"/>
          <w:szCs w:val="24"/>
          <w:lang w:val="en-US"/>
        </w:rPr>
        <w:t>to</w:t>
      </w:r>
      <w:r w:rsidRPr="00D90AE1">
        <w:rPr>
          <w:color w:val="FF0000"/>
          <w:sz w:val="24"/>
          <w:szCs w:val="24"/>
          <w:lang w:val="en-US"/>
        </w:rPr>
        <w:t xml:space="preserve"> whom we are providing floating support]</w:t>
      </w:r>
      <w:r>
        <w:rPr>
          <w:sz w:val="24"/>
          <w:szCs w:val="24"/>
          <w:lang w:val="en-US"/>
        </w:rPr>
        <w:t>.</w:t>
      </w:r>
    </w:p>
    <w:p w:rsidR="00B26E25" w:rsidRDefault="00B26E25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understand that </w:t>
      </w:r>
      <w:r w:rsidR="00457722">
        <w:rPr>
          <w:color w:val="FF0000"/>
          <w:sz w:val="24"/>
          <w:szCs w:val="24"/>
          <w:lang w:val="en-US"/>
        </w:rPr>
        <w:t>[N</w:t>
      </w:r>
      <w:r w:rsidRPr="004D5054">
        <w:rPr>
          <w:color w:val="FF0000"/>
          <w:sz w:val="24"/>
          <w:szCs w:val="24"/>
          <w:lang w:val="en-US"/>
        </w:rPr>
        <w:t>ame]</w:t>
      </w:r>
      <w:r>
        <w:rPr>
          <w:sz w:val="24"/>
          <w:szCs w:val="24"/>
          <w:lang w:val="en-US"/>
        </w:rPr>
        <w:t xml:space="preserve"> applied for </w:t>
      </w:r>
      <w:r w:rsidR="000D013A">
        <w:rPr>
          <w:sz w:val="24"/>
          <w:szCs w:val="24"/>
          <w:lang w:val="en-US"/>
        </w:rPr>
        <w:t>assistance</w:t>
      </w:r>
      <w:r>
        <w:rPr>
          <w:sz w:val="24"/>
          <w:szCs w:val="24"/>
          <w:lang w:val="en-US"/>
        </w:rPr>
        <w:t xml:space="preserve"> </w:t>
      </w:r>
      <w:r w:rsidR="000D013A">
        <w:rPr>
          <w:sz w:val="24"/>
          <w:szCs w:val="24"/>
          <w:lang w:val="en-US"/>
        </w:rPr>
        <w:t xml:space="preserve">on or around </w:t>
      </w:r>
      <w:r w:rsidR="000D013A" w:rsidRPr="000D013A">
        <w:rPr>
          <w:color w:val="FF0000"/>
          <w:sz w:val="24"/>
          <w:szCs w:val="24"/>
          <w:lang w:val="en-US"/>
        </w:rPr>
        <w:t>[date]</w:t>
      </w:r>
      <w:r w:rsidR="000D013A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because of </w:t>
      </w:r>
      <w:r w:rsidRPr="004D5054">
        <w:rPr>
          <w:color w:val="FF0000"/>
          <w:sz w:val="24"/>
          <w:szCs w:val="24"/>
          <w:lang w:val="en-US"/>
        </w:rPr>
        <w:t>[threatened]</w:t>
      </w:r>
      <w:r>
        <w:rPr>
          <w:sz w:val="24"/>
          <w:szCs w:val="24"/>
          <w:lang w:val="en-US"/>
        </w:rPr>
        <w:t xml:space="preserve"> homelessness, and that </w:t>
      </w:r>
      <w:r w:rsidRPr="004D5054">
        <w:rPr>
          <w:color w:val="FF0000"/>
          <w:sz w:val="24"/>
          <w:szCs w:val="24"/>
          <w:lang w:val="en-US"/>
        </w:rPr>
        <w:t xml:space="preserve">[s/he is awaiting notification of your assessment under section </w:t>
      </w:r>
      <w:r w:rsidR="00457722">
        <w:rPr>
          <w:color w:val="FF0000"/>
          <w:sz w:val="24"/>
          <w:szCs w:val="24"/>
          <w:lang w:val="en-US"/>
        </w:rPr>
        <w:t>189A</w:t>
      </w:r>
      <w:r w:rsidRPr="004D5054">
        <w:rPr>
          <w:color w:val="FF0000"/>
          <w:sz w:val="24"/>
          <w:szCs w:val="24"/>
          <w:lang w:val="en-US"/>
        </w:rPr>
        <w:t xml:space="preserve"> of the </w:t>
      </w:r>
      <w:r w:rsidR="00457722">
        <w:rPr>
          <w:color w:val="FF0000"/>
          <w:sz w:val="24"/>
          <w:szCs w:val="24"/>
          <w:lang w:val="en-US"/>
        </w:rPr>
        <w:t>1996</w:t>
      </w:r>
      <w:r w:rsidRPr="004D5054">
        <w:rPr>
          <w:color w:val="FF0000"/>
          <w:sz w:val="24"/>
          <w:szCs w:val="24"/>
          <w:lang w:val="en-US"/>
        </w:rPr>
        <w:t xml:space="preserve"> Act / you have accepted a duty to prevent his/her homelessness under section </w:t>
      </w:r>
      <w:r w:rsidR="00457722">
        <w:rPr>
          <w:color w:val="FF0000"/>
          <w:sz w:val="24"/>
          <w:szCs w:val="24"/>
          <w:lang w:val="en-US"/>
        </w:rPr>
        <w:t>195</w:t>
      </w:r>
      <w:r w:rsidRPr="004D5054">
        <w:rPr>
          <w:color w:val="FF0000"/>
          <w:sz w:val="24"/>
          <w:szCs w:val="24"/>
          <w:lang w:val="en-US"/>
        </w:rPr>
        <w:t xml:space="preserve"> of the </w:t>
      </w:r>
      <w:r w:rsidR="00457722">
        <w:rPr>
          <w:color w:val="FF0000"/>
          <w:sz w:val="24"/>
          <w:szCs w:val="24"/>
          <w:lang w:val="en-US"/>
        </w:rPr>
        <w:t>1996</w:t>
      </w:r>
      <w:r w:rsidRPr="004D5054">
        <w:rPr>
          <w:color w:val="FF0000"/>
          <w:sz w:val="24"/>
          <w:szCs w:val="24"/>
          <w:lang w:val="en-US"/>
        </w:rPr>
        <w:t xml:space="preserve"> Act / you have accepted a duty to help him/her secure accommodation under section </w:t>
      </w:r>
      <w:r w:rsidR="00457722">
        <w:rPr>
          <w:color w:val="FF0000"/>
          <w:sz w:val="24"/>
          <w:szCs w:val="24"/>
          <w:lang w:val="en-US"/>
        </w:rPr>
        <w:t>189B</w:t>
      </w:r>
      <w:r w:rsidRPr="004D5054">
        <w:rPr>
          <w:color w:val="FF0000"/>
          <w:sz w:val="24"/>
          <w:szCs w:val="24"/>
          <w:lang w:val="en-US"/>
        </w:rPr>
        <w:t xml:space="preserve"> of the </w:t>
      </w:r>
      <w:r w:rsidR="00457722">
        <w:rPr>
          <w:color w:val="FF0000"/>
          <w:sz w:val="24"/>
          <w:szCs w:val="24"/>
          <w:lang w:val="en-US"/>
        </w:rPr>
        <w:t>1996</w:t>
      </w:r>
      <w:r w:rsidRPr="004D5054">
        <w:rPr>
          <w:color w:val="FF0000"/>
          <w:sz w:val="24"/>
          <w:szCs w:val="24"/>
          <w:lang w:val="en-US"/>
        </w:rPr>
        <w:t xml:space="preserve"> Act]</w:t>
      </w:r>
      <w:r>
        <w:rPr>
          <w:sz w:val="24"/>
          <w:szCs w:val="24"/>
          <w:lang w:val="en-US"/>
        </w:rPr>
        <w:t>.</w:t>
      </w:r>
    </w:p>
    <w:p w:rsidR="00B26E25" w:rsidRDefault="00B26E25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write to ask whether the Council is willing to offer the following help, to perform its duty under section </w:t>
      </w:r>
      <w:r w:rsidR="00457722">
        <w:rPr>
          <w:color w:val="FF0000"/>
          <w:sz w:val="24"/>
          <w:szCs w:val="24"/>
          <w:lang w:val="en-US"/>
        </w:rPr>
        <w:t>[195/189B</w:t>
      </w:r>
      <w:r w:rsidRPr="0089405A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 xml:space="preserve"> to take reasonable steps to help to secure that </w:t>
      </w:r>
      <w:r w:rsidR="000D013A" w:rsidRPr="00457722">
        <w:rPr>
          <w:color w:val="7030A0"/>
          <w:sz w:val="24"/>
          <w:szCs w:val="24"/>
          <w:lang w:val="en-US"/>
        </w:rPr>
        <w:t>[</w:t>
      </w:r>
      <w:r w:rsidR="000D013A" w:rsidRPr="00457722">
        <w:rPr>
          <w:i/>
          <w:color w:val="7030A0"/>
          <w:sz w:val="24"/>
          <w:szCs w:val="24"/>
          <w:lang w:val="en-US"/>
        </w:rPr>
        <w:t xml:space="preserve">if </w:t>
      </w:r>
      <w:r w:rsidR="000D013A">
        <w:rPr>
          <w:i/>
          <w:color w:val="7030A0"/>
          <w:sz w:val="24"/>
          <w:szCs w:val="24"/>
          <w:lang w:val="en-US"/>
        </w:rPr>
        <w:t>prevention duty accepted by council</w:t>
      </w:r>
      <w:r w:rsidR="000D013A" w:rsidRPr="00457722">
        <w:rPr>
          <w:color w:val="7030A0"/>
          <w:sz w:val="24"/>
          <w:szCs w:val="24"/>
          <w:lang w:val="en-US"/>
        </w:rPr>
        <w:t>]</w:t>
      </w:r>
      <w:r w:rsidR="000D013A">
        <w:rPr>
          <w:sz w:val="24"/>
          <w:szCs w:val="24"/>
          <w:lang w:val="en-US"/>
        </w:rPr>
        <w:t xml:space="preserve"> </w:t>
      </w:r>
      <w:r w:rsidRPr="0089405A">
        <w:rPr>
          <w:color w:val="FF0000"/>
          <w:sz w:val="24"/>
          <w:szCs w:val="24"/>
          <w:lang w:val="en-US"/>
        </w:rPr>
        <w:t xml:space="preserve">accommodation does not cease to be available </w:t>
      </w:r>
      <w:r>
        <w:rPr>
          <w:color w:val="FF0000"/>
          <w:sz w:val="24"/>
          <w:szCs w:val="24"/>
          <w:lang w:val="en-US"/>
        </w:rPr>
        <w:t xml:space="preserve">for their occupation </w:t>
      </w:r>
      <w:r w:rsidRPr="0089405A">
        <w:rPr>
          <w:color w:val="FF0000"/>
          <w:sz w:val="24"/>
          <w:szCs w:val="24"/>
          <w:lang w:val="en-US"/>
        </w:rPr>
        <w:t xml:space="preserve">/ </w:t>
      </w:r>
      <w:r w:rsidR="000D013A" w:rsidRPr="00457722">
        <w:rPr>
          <w:color w:val="7030A0"/>
          <w:sz w:val="24"/>
          <w:szCs w:val="24"/>
          <w:lang w:val="en-US"/>
        </w:rPr>
        <w:t>[</w:t>
      </w:r>
      <w:r w:rsidR="000D013A" w:rsidRPr="00457722">
        <w:rPr>
          <w:i/>
          <w:color w:val="7030A0"/>
          <w:sz w:val="24"/>
          <w:szCs w:val="24"/>
          <w:lang w:val="en-US"/>
        </w:rPr>
        <w:t xml:space="preserve">if </w:t>
      </w:r>
      <w:r w:rsidR="000D013A">
        <w:rPr>
          <w:i/>
          <w:color w:val="7030A0"/>
          <w:sz w:val="24"/>
          <w:szCs w:val="24"/>
          <w:lang w:val="en-US"/>
        </w:rPr>
        <w:t>relief duty accepted by council</w:t>
      </w:r>
      <w:r w:rsidR="000D013A" w:rsidRPr="00457722">
        <w:rPr>
          <w:color w:val="7030A0"/>
          <w:sz w:val="24"/>
          <w:szCs w:val="24"/>
          <w:lang w:val="en-US"/>
        </w:rPr>
        <w:t>]</w:t>
      </w:r>
      <w:r w:rsidR="000D013A">
        <w:rPr>
          <w:sz w:val="24"/>
          <w:szCs w:val="24"/>
          <w:lang w:val="en-US"/>
        </w:rPr>
        <w:t xml:space="preserve"> </w:t>
      </w:r>
      <w:r w:rsidRPr="0089405A">
        <w:rPr>
          <w:color w:val="FF0000"/>
          <w:sz w:val="24"/>
          <w:szCs w:val="24"/>
          <w:lang w:val="en-US"/>
        </w:rPr>
        <w:t>suitable accommodation</w:t>
      </w:r>
      <w:r>
        <w:rPr>
          <w:color w:val="FF0000"/>
          <w:sz w:val="24"/>
          <w:szCs w:val="24"/>
          <w:lang w:val="en-US"/>
        </w:rPr>
        <w:t xml:space="preserve"> is available for his/her occupation</w:t>
      </w:r>
      <w:r>
        <w:rPr>
          <w:sz w:val="24"/>
          <w:szCs w:val="24"/>
          <w:lang w:val="en-US"/>
        </w:rPr>
        <w:t>:</w:t>
      </w:r>
    </w:p>
    <w:p w:rsidR="00B26E25" w:rsidRPr="00457722" w:rsidRDefault="00B26E25" w:rsidP="00457722">
      <w:pPr>
        <w:tabs>
          <w:tab w:val="left" w:pos="720"/>
          <w:tab w:val="left" w:pos="1276"/>
        </w:tabs>
        <w:spacing w:before="160" w:after="0" w:line="240" w:lineRule="auto"/>
        <w:ind w:left="284"/>
        <w:rPr>
          <w:color w:val="7030A0"/>
          <w:sz w:val="24"/>
          <w:szCs w:val="24"/>
          <w:lang w:val="en-US"/>
        </w:rPr>
      </w:pPr>
      <w:r w:rsidRPr="00457722">
        <w:rPr>
          <w:color w:val="7030A0"/>
          <w:sz w:val="24"/>
          <w:szCs w:val="24"/>
          <w:lang w:val="en-US"/>
        </w:rPr>
        <w:t>[</w:t>
      </w:r>
      <w:r w:rsidRPr="00457722">
        <w:rPr>
          <w:i/>
          <w:color w:val="7030A0"/>
          <w:sz w:val="24"/>
          <w:szCs w:val="24"/>
          <w:lang w:val="en-US"/>
        </w:rPr>
        <w:t xml:space="preserve">Insert what specific steps you’re </w:t>
      </w:r>
      <w:r w:rsidR="000D013A">
        <w:rPr>
          <w:i/>
          <w:color w:val="7030A0"/>
          <w:sz w:val="24"/>
          <w:szCs w:val="24"/>
          <w:lang w:val="en-US"/>
        </w:rPr>
        <w:t>requesting</w:t>
      </w:r>
      <w:r w:rsidRPr="00457722">
        <w:rPr>
          <w:i/>
          <w:color w:val="7030A0"/>
          <w:sz w:val="24"/>
          <w:szCs w:val="24"/>
          <w:lang w:val="en-US"/>
        </w:rPr>
        <w:t xml:space="preserve"> the authority </w:t>
      </w:r>
      <w:proofErr w:type="spellStart"/>
      <w:r w:rsidRPr="00457722">
        <w:rPr>
          <w:i/>
          <w:color w:val="7030A0"/>
          <w:sz w:val="24"/>
          <w:szCs w:val="24"/>
          <w:lang w:val="en-US"/>
        </w:rPr>
        <w:t>takes.The</w:t>
      </w:r>
      <w:proofErr w:type="spellEnd"/>
      <w:r w:rsidRPr="00457722">
        <w:rPr>
          <w:i/>
          <w:color w:val="7030A0"/>
          <w:sz w:val="24"/>
          <w:szCs w:val="24"/>
          <w:lang w:val="en-US"/>
        </w:rPr>
        <w:t xml:space="preserve"> following bullet point paragraphs </w:t>
      </w:r>
      <w:proofErr w:type="gramStart"/>
      <w:r w:rsidRPr="00457722">
        <w:rPr>
          <w:i/>
          <w:color w:val="7030A0"/>
          <w:sz w:val="24"/>
          <w:szCs w:val="24"/>
          <w:lang w:val="en-US"/>
        </w:rPr>
        <w:t>are</w:t>
      </w:r>
      <w:proofErr w:type="gramEnd"/>
      <w:r w:rsidRPr="00457722">
        <w:rPr>
          <w:i/>
          <w:color w:val="7030A0"/>
          <w:sz w:val="24"/>
          <w:szCs w:val="24"/>
          <w:lang w:val="en-US"/>
        </w:rPr>
        <w:t xml:space="preserve"> illustrative examples</w:t>
      </w:r>
      <w:r w:rsidRPr="00457722">
        <w:rPr>
          <w:color w:val="7030A0"/>
          <w:sz w:val="24"/>
          <w:szCs w:val="24"/>
          <w:lang w:val="en-US"/>
        </w:rPr>
        <w:t>]</w:t>
      </w:r>
    </w:p>
    <w:p w:rsidR="00B26E25" w:rsidRDefault="00B26E25" w:rsidP="00457722">
      <w:pPr>
        <w:pStyle w:val="ListParagraph"/>
        <w:numPr>
          <w:ilvl w:val="0"/>
          <w:numId w:val="1"/>
        </w:numPr>
        <w:tabs>
          <w:tab w:val="left" w:pos="720"/>
          <w:tab w:val="left" w:pos="1276"/>
        </w:tabs>
        <w:spacing w:before="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Payment of </w:t>
      </w:r>
      <w:proofErr w:type="gramStart"/>
      <w:r>
        <w:rPr>
          <w:sz w:val="24"/>
          <w:szCs w:val="24"/>
          <w:lang w:val="en-US"/>
        </w:rPr>
        <w:t>£</w:t>
      </w:r>
      <w:r w:rsidRPr="002278A3">
        <w:rPr>
          <w:color w:val="FF0000"/>
          <w:sz w:val="24"/>
          <w:szCs w:val="24"/>
          <w:lang w:val="en-US"/>
        </w:rPr>
        <w:t>[</w:t>
      </w:r>
      <w:proofErr w:type="gramEnd"/>
      <w:r w:rsidRPr="002278A3">
        <w:rPr>
          <w:color w:val="FF0000"/>
          <w:sz w:val="24"/>
          <w:szCs w:val="24"/>
          <w:lang w:val="en-US"/>
        </w:rPr>
        <w:t>…]</w:t>
      </w:r>
      <w:r>
        <w:rPr>
          <w:sz w:val="24"/>
          <w:szCs w:val="24"/>
          <w:lang w:val="en-US"/>
        </w:rPr>
        <w:t xml:space="preserve"> to meet the cost of a tenancy deposit to the landlord </w:t>
      </w:r>
      <w:r w:rsidRPr="00D90AE1">
        <w:rPr>
          <w:color w:val="FF0000"/>
          <w:sz w:val="24"/>
          <w:szCs w:val="24"/>
          <w:lang w:val="en-US"/>
        </w:rPr>
        <w:t>[</w:t>
      </w:r>
      <w:r w:rsidR="00457722">
        <w:rPr>
          <w:color w:val="FF0000"/>
          <w:sz w:val="24"/>
          <w:szCs w:val="24"/>
          <w:lang w:val="en-US"/>
        </w:rPr>
        <w:t>N</w:t>
      </w:r>
      <w:r w:rsidRPr="00D90AE1">
        <w:rPr>
          <w:color w:val="FF0000"/>
          <w:sz w:val="24"/>
          <w:szCs w:val="24"/>
          <w:lang w:val="en-US"/>
        </w:rPr>
        <w:t>ame of prospective landlord]</w:t>
      </w:r>
      <w:r>
        <w:rPr>
          <w:sz w:val="24"/>
          <w:szCs w:val="24"/>
          <w:lang w:val="en-US"/>
        </w:rPr>
        <w:t xml:space="preserve">, so that </w:t>
      </w:r>
      <w:r w:rsidR="00457722">
        <w:rPr>
          <w:color w:val="FF0000"/>
          <w:sz w:val="24"/>
          <w:szCs w:val="24"/>
          <w:lang w:val="en-US"/>
        </w:rPr>
        <w:t>[Name</w:t>
      </w:r>
      <w:r w:rsidRPr="002278A3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 xml:space="preserve"> is able to take up their offer of a tenancy at </w:t>
      </w:r>
      <w:r w:rsidRPr="002278A3">
        <w:rPr>
          <w:color w:val="FF0000"/>
          <w:sz w:val="24"/>
          <w:szCs w:val="24"/>
          <w:lang w:val="en-US"/>
        </w:rPr>
        <w:t>[address]</w:t>
      </w:r>
      <w:r>
        <w:rPr>
          <w:sz w:val="24"/>
          <w:szCs w:val="24"/>
          <w:lang w:val="en-US"/>
        </w:rPr>
        <w:t xml:space="preserve">. </w:t>
      </w:r>
      <w:r w:rsidR="00457722">
        <w:rPr>
          <w:color w:val="FF0000"/>
          <w:sz w:val="24"/>
          <w:szCs w:val="24"/>
          <w:lang w:val="en-US"/>
        </w:rPr>
        <w:t>[Name</w:t>
      </w:r>
      <w:r w:rsidRPr="00D90AE1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 xml:space="preserve"> is willing for any money to be paid directly to the landlord</w:t>
      </w:r>
      <w:r w:rsidR="00457722">
        <w:rPr>
          <w:sz w:val="24"/>
          <w:szCs w:val="24"/>
          <w:lang w:val="en-US"/>
        </w:rPr>
        <w:t>, and for the money to be registered in the Council’s name and repaid to the Council at the end of the tenancy</w:t>
      </w:r>
      <w:r>
        <w:rPr>
          <w:sz w:val="24"/>
          <w:szCs w:val="24"/>
          <w:lang w:val="en-US"/>
        </w:rPr>
        <w:t>.</w:t>
      </w:r>
    </w:p>
    <w:p w:rsidR="00B26E25" w:rsidRDefault="00B26E25" w:rsidP="00457722">
      <w:pPr>
        <w:pStyle w:val="ListParagraph"/>
        <w:numPr>
          <w:ilvl w:val="0"/>
          <w:numId w:val="1"/>
        </w:numPr>
        <w:tabs>
          <w:tab w:val="left" w:pos="720"/>
          <w:tab w:val="left" w:pos="1276"/>
        </w:tabs>
        <w:spacing w:before="60" w:after="0" w:line="240" w:lineRule="auto"/>
        <w:ind w:left="714" w:hanging="35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Help </w:t>
      </w:r>
      <w:r w:rsidR="00457722" w:rsidRPr="00457722">
        <w:rPr>
          <w:color w:val="FF0000"/>
          <w:sz w:val="24"/>
          <w:szCs w:val="24"/>
          <w:lang w:val="en-US"/>
        </w:rPr>
        <w:t>[</w:t>
      </w:r>
      <w:r w:rsidRPr="00457722">
        <w:rPr>
          <w:color w:val="FF0000"/>
          <w:sz w:val="24"/>
          <w:szCs w:val="24"/>
          <w:lang w:val="en-US"/>
        </w:rPr>
        <w:t>him/her</w:t>
      </w:r>
      <w:r w:rsidR="00457722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 xml:space="preserve"> apply to the Housing Benefit Department for a discretionary housing payment (DHP) to meet the cost of the requested rent in advance and essential items s/he needs to successfully set up home.</w:t>
      </w:r>
    </w:p>
    <w:p w:rsidR="00B26E25" w:rsidRDefault="00B26E25" w:rsidP="00457722">
      <w:pPr>
        <w:pStyle w:val="ListParagraph"/>
        <w:numPr>
          <w:ilvl w:val="0"/>
          <w:numId w:val="1"/>
        </w:numPr>
        <w:tabs>
          <w:tab w:val="left" w:pos="720"/>
          <w:tab w:val="left" w:pos="1276"/>
        </w:tabs>
        <w:spacing w:before="60" w:after="0" w:line="240" w:lineRule="auto"/>
        <w:ind w:left="714" w:hanging="35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Support suc</w:t>
      </w:r>
      <w:r w:rsidR="000D013A">
        <w:rPr>
          <w:sz w:val="24"/>
          <w:szCs w:val="24"/>
          <w:lang w:val="en-US"/>
        </w:rPr>
        <w:t>h a DHP application in writing.</w:t>
      </w:r>
    </w:p>
    <w:p w:rsidR="00B26E25" w:rsidRDefault="00B26E25" w:rsidP="00457722">
      <w:pPr>
        <w:pStyle w:val="ListParagraph"/>
        <w:numPr>
          <w:ilvl w:val="0"/>
          <w:numId w:val="1"/>
        </w:numPr>
        <w:tabs>
          <w:tab w:val="left" w:pos="720"/>
          <w:tab w:val="left" w:pos="1276"/>
        </w:tabs>
        <w:spacing w:before="60" w:after="0" w:line="240" w:lineRule="auto"/>
        <w:ind w:left="714" w:hanging="35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Help </w:t>
      </w:r>
      <w:r w:rsidR="00457722" w:rsidRPr="00457722">
        <w:rPr>
          <w:color w:val="FF0000"/>
          <w:sz w:val="24"/>
          <w:szCs w:val="24"/>
          <w:lang w:val="en-US"/>
        </w:rPr>
        <w:t>[</w:t>
      </w:r>
      <w:r w:rsidRPr="00457722">
        <w:rPr>
          <w:color w:val="FF0000"/>
          <w:sz w:val="24"/>
          <w:szCs w:val="24"/>
          <w:lang w:val="en-US"/>
        </w:rPr>
        <w:t>him/her</w:t>
      </w:r>
      <w:r w:rsidR="00457722" w:rsidRPr="00457722">
        <w:rPr>
          <w:color w:val="FF000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 xml:space="preserve"> to request confirmation from the Housing Benefit Department that they </w:t>
      </w:r>
      <w:r w:rsidR="00AD1B94">
        <w:rPr>
          <w:sz w:val="24"/>
          <w:szCs w:val="24"/>
          <w:lang w:val="en-US"/>
        </w:rPr>
        <w:t xml:space="preserve">will </w:t>
      </w:r>
      <w:r>
        <w:rPr>
          <w:sz w:val="24"/>
          <w:szCs w:val="24"/>
          <w:lang w:val="en-US"/>
        </w:rPr>
        <w:t xml:space="preserve">be willing to pay any housing benefit directly to the landlord, </w:t>
      </w:r>
      <w:r w:rsidR="00772C94">
        <w:rPr>
          <w:sz w:val="24"/>
          <w:szCs w:val="24"/>
          <w:lang w:val="en-US"/>
        </w:rPr>
        <w:t>under</w:t>
      </w:r>
      <w:r>
        <w:rPr>
          <w:sz w:val="24"/>
          <w:szCs w:val="24"/>
          <w:lang w:val="en-US"/>
        </w:rPr>
        <w:t xml:space="preserve"> Regulation </w:t>
      </w:r>
      <w:r w:rsidRPr="000E37F0">
        <w:rPr>
          <w:sz w:val="24"/>
          <w:szCs w:val="24"/>
          <w:lang w:val="en-US"/>
        </w:rPr>
        <w:t>96</w:t>
      </w:r>
      <w:r>
        <w:rPr>
          <w:sz w:val="24"/>
          <w:szCs w:val="24"/>
          <w:lang w:val="en-US"/>
        </w:rPr>
        <w:t xml:space="preserve"> of the Housing Benefit Regulations 2006.</w:t>
      </w:r>
      <w:r w:rsidR="000D013A">
        <w:rPr>
          <w:sz w:val="24"/>
          <w:szCs w:val="24"/>
          <w:lang w:val="en-US"/>
        </w:rPr>
        <w:t xml:space="preserve"> You will no doubt be aware </w:t>
      </w:r>
      <w:r w:rsidR="000D013A">
        <w:rPr>
          <w:sz w:val="24"/>
          <w:szCs w:val="24"/>
          <w:lang w:val="en-US"/>
        </w:rPr>
        <w:lastRenderedPageBreak/>
        <w:t xml:space="preserve">that </w:t>
      </w:r>
      <w:r w:rsidR="00AD1B94">
        <w:rPr>
          <w:sz w:val="24"/>
          <w:szCs w:val="24"/>
          <w:lang w:val="en-US"/>
        </w:rPr>
        <w:t xml:space="preserve">the </w:t>
      </w:r>
      <w:r w:rsidR="000D013A">
        <w:rPr>
          <w:sz w:val="24"/>
          <w:szCs w:val="24"/>
          <w:lang w:val="en-US"/>
        </w:rPr>
        <w:t xml:space="preserve">council may pay housing benefit to a private landlord directly if doing so will help the claimant obtain a tenancy, </w:t>
      </w:r>
      <w:r w:rsidR="00AD1B94">
        <w:rPr>
          <w:sz w:val="24"/>
          <w:szCs w:val="24"/>
          <w:lang w:val="en-US"/>
        </w:rPr>
        <w:t xml:space="preserve">if </w:t>
      </w:r>
      <w:r w:rsidR="000D013A">
        <w:rPr>
          <w:sz w:val="24"/>
          <w:szCs w:val="24"/>
          <w:lang w:val="en-US"/>
        </w:rPr>
        <w:t xml:space="preserve">the claimant is unable to manage their finances, or </w:t>
      </w:r>
      <w:r w:rsidR="00AD1B94">
        <w:rPr>
          <w:sz w:val="24"/>
          <w:szCs w:val="24"/>
          <w:lang w:val="en-US"/>
        </w:rPr>
        <w:t xml:space="preserve">if </w:t>
      </w:r>
      <w:r w:rsidR="000D013A">
        <w:rPr>
          <w:sz w:val="24"/>
          <w:szCs w:val="24"/>
          <w:lang w:val="en-US"/>
        </w:rPr>
        <w:t>direct landlord payments have been made previously.</w:t>
      </w:r>
    </w:p>
    <w:p w:rsidR="00B26E25" w:rsidRPr="008763C4" w:rsidRDefault="00B26E25" w:rsidP="00457722">
      <w:pPr>
        <w:pStyle w:val="ListParagraph"/>
        <w:numPr>
          <w:ilvl w:val="0"/>
          <w:numId w:val="1"/>
        </w:numPr>
        <w:tabs>
          <w:tab w:val="left" w:pos="720"/>
          <w:tab w:val="left" w:pos="1276"/>
        </w:tabs>
        <w:spacing w:before="60" w:after="0" w:line="240" w:lineRule="auto"/>
        <w:ind w:left="714" w:hanging="357"/>
        <w:contextualSpacing w:val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Support such a request in writing.</w:t>
      </w:r>
    </w:p>
    <w:p w:rsidR="00B26E25" w:rsidRDefault="00B26E25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Our reasons for making this request on </w:t>
      </w:r>
      <w:r w:rsidRPr="002D72A3">
        <w:rPr>
          <w:color w:val="FF0000"/>
          <w:sz w:val="24"/>
          <w:szCs w:val="24"/>
          <w:lang w:val="en-US"/>
        </w:rPr>
        <w:t>[Name]</w:t>
      </w:r>
      <w:r>
        <w:rPr>
          <w:sz w:val="24"/>
          <w:szCs w:val="24"/>
          <w:lang w:val="en-US"/>
        </w:rPr>
        <w:t>’s behalf are as follows.</w:t>
      </w:r>
    </w:p>
    <w:p w:rsidR="00B26E25" w:rsidRPr="00457722" w:rsidRDefault="00457722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 w:rsidRPr="00457722">
        <w:rPr>
          <w:color w:val="FF0000"/>
          <w:sz w:val="24"/>
          <w:szCs w:val="24"/>
          <w:lang w:val="en-US"/>
        </w:rPr>
        <w:t>[Name]</w:t>
      </w:r>
      <w:r w:rsidR="00B26E25">
        <w:rPr>
          <w:sz w:val="24"/>
          <w:szCs w:val="24"/>
          <w:lang w:val="en-US"/>
        </w:rPr>
        <w:t xml:space="preserve"> </w:t>
      </w:r>
      <w:r w:rsidRPr="00457722">
        <w:rPr>
          <w:color w:val="7030A0"/>
          <w:sz w:val="24"/>
          <w:szCs w:val="24"/>
          <w:lang w:val="en-US"/>
        </w:rPr>
        <w:t>[</w:t>
      </w:r>
      <w:proofErr w:type="gramStart"/>
      <w:r w:rsidRPr="00457722">
        <w:rPr>
          <w:i/>
          <w:color w:val="7030A0"/>
          <w:sz w:val="24"/>
          <w:szCs w:val="24"/>
          <w:lang w:val="en-US"/>
        </w:rPr>
        <w:t>if</w:t>
      </w:r>
      <w:proofErr w:type="gramEnd"/>
      <w:r w:rsidRPr="00457722">
        <w:rPr>
          <w:i/>
          <w:color w:val="7030A0"/>
          <w:sz w:val="24"/>
          <w:szCs w:val="24"/>
          <w:lang w:val="en-US"/>
        </w:rPr>
        <w:t xml:space="preserve"> threatened with homelessness</w:t>
      </w:r>
      <w:r w:rsidRPr="00457722">
        <w:rPr>
          <w:color w:val="7030A0"/>
          <w:sz w:val="24"/>
          <w:szCs w:val="24"/>
          <w:lang w:val="en-US"/>
        </w:rPr>
        <w:t>]</w:t>
      </w:r>
      <w:r>
        <w:rPr>
          <w:sz w:val="24"/>
          <w:szCs w:val="24"/>
          <w:lang w:val="en-US"/>
        </w:rPr>
        <w:t xml:space="preserve"> </w:t>
      </w:r>
      <w:r w:rsidR="00B26E25" w:rsidRPr="00457722">
        <w:rPr>
          <w:sz w:val="24"/>
          <w:szCs w:val="24"/>
          <w:lang w:val="en-US"/>
        </w:rPr>
        <w:t xml:space="preserve">is due to be excluded from </w:t>
      </w:r>
      <w:r w:rsidR="00B26E25" w:rsidRPr="00457722">
        <w:rPr>
          <w:color w:val="FF0000"/>
          <w:sz w:val="24"/>
          <w:szCs w:val="24"/>
          <w:lang w:val="en-US"/>
        </w:rPr>
        <w:t>his/her</w:t>
      </w:r>
      <w:r w:rsidR="00B26E25" w:rsidRPr="00457722">
        <w:rPr>
          <w:sz w:val="24"/>
          <w:szCs w:val="24"/>
          <w:lang w:val="en-US"/>
        </w:rPr>
        <w:t xml:space="preserve"> accommodation at the above address on</w:t>
      </w:r>
      <w:r w:rsidR="00B26E25" w:rsidRPr="00457722">
        <w:rPr>
          <w:color w:val="FF0000"/>
          <w:sz w:val="24"/>
          <w:szCs w:val="24"/>
          <w:lang w:val="en-US"/>
        </w:rPr>
        <w:t xml:space="preserve"> [date]</w:t>
      </w:r>
      <w:r w:rsidRPr="00457722">
        <w:rPr>
          <w:color w:val="FF0000"/>
          <w:sz w:val="24"/>
          <w:szCs w:val="24"/>
          <w:lang w:val="en-US"/>
        </w:rPr>
        <w:t xml:space="preserve"> / </w:t>
      </w:r>
      <w:r w:rsidRPr="00457722">
        <w:rPr>
          <w:color w:val="7030A0"/>
          <w:sz w:val="24"/>
          <w:szCs w:val="24"/>
          <w:lang w:val="en-US"/>
        </w:rPr>
        <w:t>[</w:t>
      </w:r>
      <w:r w:rsidRPr="00457722">
        <w:rPr>
          <w:i/>
          <w:color w:val="7030A0"/>
          <w:sz w:val="24"/>
          <w:szCs w:val="24"/>
          <w:lang w:val="en-US"/>
        </w:rPr>
        <w:t>OR, if homeless</w:t>
      </w:r>
      <w:r w:rsidRPr="00457722">
        <w:rPr>
          <w:color w:val="7030A0"/>
          <w:sz w:val="24"/>
          <w:szCs w:val="24"/>
          <w:lang w:val="en-US"/>
        </w:rPr>
        <w:t>]</w:t>
      </w:r>
      <w:r>
        <w:rPr>
          <w:color w:val="FF0000"/>
          <w:sz w:val="24"/>
          <w:szCs w:val="24"/>
          <w:lang w:val="en-US"/>
        </w:rPr>
        <w:t xml:space="preserve"> </w:t>
      </w:r>
      <w:r w:rsidRPr="00457722">
        <w:rPr>
          <w:sz w:val="24"/>
          <w:szCs w:val="24"/>
          <w:lang w:val="en-US"/>
        </w:rPr>
        <w:t>remains homeless and has been resorting to sofa surfing with friends and associates, and has on occasion had to resort to sleeping rough.</w:t>
      </w:r>
    </w:p>
    <w:p w:rsidR="00B26E25" w:rsidRDefault="00B26E25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 w:rsidRPr="00D90AE1">
        <w:rPr>
          <w:color w:val="FF0000"/>
          <w:sz w:val="24"/>
          <w:szCs w:val="24"/>
          <w:lang w:val="en-US"/>
        </w:rPr>
        <w:t>S/he</w:t>
      </w:r>
      <w:r>
        <w:rPr>
          <w:sz w:val="24"/>
          <w:szCs w:val="24"/>
          <w:lang w:val="en-US"/>
        </w:rPr>
        <w:t xml:space="preserve"> wishes to obtain </w:t>
      </w:r>
      <w:r w:rsidRPr="00D90AE1">
        <w:rPr>
          <w:color w:val="FF0000"/>
          <w:sz w:val="24"/>
          <w:szCs w:val="24"/>
          <w:lang w:val="en-US"/>
        </w:rPr>
        <w:t>his/her</w:t>
      </w:r>
      <w:r>
        <w:rPr>
          <w:sz w:val="24"/>
          <w:szCs w:val="24"/>
          <w:lang w:val="en-US"/>
        </w:rPr>
        <w:t xml:space="preserve"> own independent accommodation. </w:t>
      </w:r>
      <w:r w:rsidRPr="00D90AE1">
        <w:rPr>
          <w:color w:val="FF0000"/>
          <w:sz w:val="24"/>
          <w:szCs w:val="24"/>
          <w:lang w:val="en-US"/>
        </w:rPr>
        <w:t>S/he</w:t>
      </w:r>
      <w:r>
        <w:rPr>
          <w:sz w:val="24"/>
          <w:szCs w:val="24"/>
          <w:lang w:val="en-US"/>
        </w:rPr>
        <w:t xml:space="preserve"> has been offered the aforementioned tenancy. However </w:t>
      </w:r>
      <w:r w:rsidRPr="00D90AE1">
        <w:rPr>
          <w:color w:val="FF0000"/>
          <w:sz w:val="24"/>
          <w:szCs w:val="24"/>
          <w:lang w:val="en-US"/>
        </w:rPr>
        <w:t>s/he</w:t>
      </w:r>
      <w:r>
        <w:rPr>
          <w:sz w:val="24"/>
          <w:szCs w:val="24"/>
          <w:lang w:val="en-US"/>
        </w:rPr>
        <w:t xml:space="preserve"> is reliant on </w:t>
      </w:r>
      <w:r w:rsidRPr="00D90AE1">
        <w:rPr>
          <w:color w:val="FF0000"/>
          <w:sz w:val="24"/>
          <w:szCs w:val="24"/>
          <w:lang w:val="en-US"/>
        </w:rPr>
        <w:t>[</w:t>
      </w:r>
      <w:r w:rsidR="00457722">
        <w:rPr>
          <w:color w:val="FF0000"/>
          <w:sz w:val="24"/>
          <w:szCs w:val="24"/>
          <w:lang w:val="en-US"/>
        </w:rPr>
        <w:t xml:space="preserve">Income Based </w:t>
      </w:r>
      <w:r w:rsidRPr="00D90AE1">
        <w:rPr>
          <w:color w:val="FF0000"/>
          <w:sz w:val="24"/>
          <w:szCs w:val="24"/>
          <w:lang w:val="en-US"/>
        </w:rPr>
        <w:t>Jobseeker’s Allowance]</w:t>
      </w:r>
      <w:r>
        <w:rPr>
          <w:sz w:val="24"/>
          <w:szCs w:val="24"/>
          <w:lang w:val="en-US"/>
        </w:rPr>
        <w:t xml:space="preserve">, has no savings, and has no means of accessing the money </w:t>
      </w:r>
      <w:r w:rsidRPr="000E37F0">
        <w:rPr>
          <w:color w:val="FF0000"/>
          <w:sz w:val="24"/>
          <w:szCs w:val="24"/>
          <w:lang w:val="en-US"/>
        </w:rPr>
        <w:t>[name of landlord]</w:t>
      </w:r>
      <w:r>
        <w:rPr>
          <w:sz w:val="24"/>
          <w:szCs w:val="24"/>
          <w:lang w:val="en-US"/>
        </w:rPr>
        <w:t xml:space="preserve"> has requested before </w:t>
      </w:r>
      <w:r w:rsidRPr="00457722">
        <w:rPr>
          <w:color w:val="FF0000"/>
          <w:sz w:val="24"/>
          <w:szCs w:val="24"/>
          <w:lang w:val="en-US"/>
        </w:rPr>
        <w:t>s/he</w:t>
      </w:r>
      <w:r>
        <w:rPr>
          <w:sz w:val="24"/>
          <w:szCs w:val="24"/>
          <w:lang w:val="en-US"/>
        </w:rPr>
        <w:t xml:space="preserve"> is willing to grant the tenancy.</w:t>
      </w:r>
    </w:p>
    <w:p w:rsidR="00B26E25" w:rsidRDefault="00B26E25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landlord has made the following stipulations:</w:t>
      </w:r>
    </w:p>
    <w:p w:rsidR="00B26E25" w:rsidRPr="00D90AE1" w:rsidRDefault="00B26E25" w:rsidP="00457722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60" w:after="0" w:line="240" w:lineRule="auto"/>
        <w:ind w:left="748" w:hanging="357"/>
        <w:contextualSpacing w:val="0"/>
        <w:rPr>
          <w:color w:val="FF0000"/>
          <w:sz w:val="24"/>
          <w:szCs w:val="24"/>
          <w:lang w:val="en-US"/>
        </w:rPr>
      </w:pPr>
      <w:proofErr w:type="gramStart"/>
      <w:r w:rsidRPr="00DB216C">
        <w:rPr>
          <w:sz w:val="24"/>
          <w:szCs w:val="24"/>
          <w:lang w:val="en-US"/>
        </w:rPr>
        <w:t>£</w:t>
      </w:r>
      <w:r w:rsidRPr="00D90AE1">
        <w:rPr>
          <w:color w:val="FF0000"/>
          <w:sz w:val="24"/>
          <w:szCs w:val="24"/>
          <w:lang w:val="en-US"/>
        </w:rPr>
        <w:t>[</w:t>
      </w:r>
      <w:proofErr w:type="gramEnd"/>
      <w:r w:rsidRPr="00D90AE1">
        <w:rPr>
          <w:color w:val="FF0000"/>
          <w:sz w:val="24"/>
          <w:szCs w:val="24"/>
          <w:lang w:val="en-US"/>
        </w:rPr>
        <w:t xml:space="preserve">….] </w:t>
      </w:r>
      <w:r w:rsidRPr="00DB216C">
        <w:rPr>
          <w:sz w:val="24"/>
          <w:szCs w:val="24"/>
          <w:lang w:val="en-US"/>
        </w:rPr>
        <w:t>tenancy deposit.</w:t>
      </w:r>
    </w:p>
    <w:p w:rsidR="00B26E25" w:rsidRPr="00DB216C" w:rsidRDefault="00B26E25" w:rsidP="00457722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60" w:after="0" w:line="240" w:lineRule="auto"/>
        <w:ind w:left="748" w:hanging="357"/>
        <w:contextualSpacing w:val="0"/>
        <w:rPr>
          <w:sz w:val="24"/>
          <w:szCs w:val="24"/>
          <w:lang w:val="en-US"/>
        </w:rPr>
      </w:pPr>
      <w:proofErr w:type="gramStart"/>
      <w:r w:rsidRPr="00DB216C">
        <w:rPr>
          <w:sz w:val="24"/>
          <w:szCs w:val="24"/>
          <w:lang w:val="en-US"/>
        </w:rPr>
        <w:t>£</w:t>
      </w:r>
      <w:r w:rsidRPr="00D90AE1">
        <w:rPr>
          <w:color w:val="FF0000"/>
          <w:sz w:val="24"/>
          <w:szCs w:val="24"/>
          <w:lang w:val="en-US"/>
        </w:rPr>
        <w:t>[</w:t>
      </w:r>
      <w:proofErr w:type="gramEnd"/>
      <w:r w:rsidRPr="00D90AE1">
        <w:rPr>
          <w:color w:val="FF0000"/>
          <w:sz w:val="24"/>
          <w:szCs w:val="24"/>
          <w:lang w:val="en-US"/>
        </w:rPr>
        <w:t xml:space="preserve">….] </w:t>
      </w:r>
      <w:r w:rsidRPr="00DB216C">
        <w:rPr>
          <w:sz w:val="24"/>
          <w:szCs w:val="24"/>
          <w:lang w:val="en-US"/>
        </w:rPr>
        <w:t>rent in advance.</w:t>
      </w:r>
    </w:p>
    <w:p w:rsidR="00B26E25" w:rsidRPr="00D90AE1" w:rsidRDefault="00B26E25" w:rsidP="00457722">
      <w:pPr>
        <w:pStyle w:val="ListParagraph"/>
        <w:numPr>
          <w:ilvl w:val="0"/>
          <w:numId w:val="2"/>
        </w:numPr>
        <w:tabs>
          <w:tab w:val="left" w:pos="720"/>
          <w:tab w:val="left" w:pos="1276"/>
        </w:tabs>
        <w:spacing w:before="60" w:after="0" w:line="240" w:lineRule="auto"/>
        <w:ind w:left="748" w:hanging="357"/>
        <w:contextualSpacing w:val="0"/>
        <w:rPr>
          <w:color w:val="FF0000"/>
          <w:sz w:val="24"/>
          <w:szCs w:val="24"/>
          <w:lang w:val="en-US"/>
        </w:rPr>
      </w:pPr>
      <w:r w:rsidRPr="00DB216C">
        <w:rPr>
          <w:sz w:val="24"/>
          <w:szCs w:val="24"/>
          <w:lang w:val="en-US"/>
        </w:rPr>
        <w:t xml:space="preserve">Housing benefit must be paid directly to </w:t>
      </w:r>
      <w:r>
        <w:rPr>
          <w:color w:val="FF0000"/>
          <w:sz w:val="24"/>
          <w:szCs w:val="24"/>
          <w:lang w:val="en-US"/>
        </w:rPr>
        <w:t>him/her</w:t>
      </w:r>
      <w:r w:rsidRPr="00DB216C">
        <w:rPr>
          <w:sz w:val="24"/>
          <w:szCs w:val="24"/>
          <w:lang w:val="en-US"/>
        </w:rPr>
        <w:t>.</w:t>
      </w:r>
    </w:p>
    <w:p w:rsidR="00B26E25" w:rsidRDefault="00B26E25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Clearly if a prevention fund payment is made directly for paying a tenancy deposit the landlord will - in the absence of any legitimate deductions - be required to return the money to the Council.</w:t>
      </w:r>
    </w:p>
    <w:p w:rsidR="00DB216C" w:rsidRDefault="00DB216C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anticipate that the proposed assistance would also enable the Council to end the </w:t>
      </w:r>
      <w:r w:rsidRPr="00DB216C">
        <w:rPr>
          <w:color w:val="FF0000"/>
          <w:sz w:val="24"/>
          <w:szCs w:val="24"/>
          <w:lang w:val="en-US"/>
        </w:rPr>
        <w:t>[prevention/relief]</w:t>
      </w:r>
      <w:r>
        <w:rPr>
          <w:sz w:val="24"/>
          <w:szCs w:val="24"/>
          <w:lang w:val="en-US"/>
        </w:rPr>
        <w:t xml:space="preserve"> duty, since </w:t>
      </w:r>
      <w:r w:rsidRPr="00DB216C">
        <w:rPr>
          <w:color w:val="FF0000"/>
          <w:sz w:val="24"/>
          <w:szCs w:val="24"/>
          <w:lang w:val="en-US"/>
        </w:rPr>
        <w:t>[Name]</w:t>
      </w:r>
      <w:r>
        <w:rPr>
          <w:sz w:val="24"/>
          <w:szCs w:val="24"/>
          <w:lang w:val="en-US"/>
        </w:rPr>
        <w:t xml:space="preserve"> would have accommodation available that would most likely be available for at least six months.</w:t>
      </w:r>
    </w:p>
    <w:p w:rsidR="00457722" w:rsidRPr="00457722" w:rsidRDefault="00457722" w:rsidP="00457722">
      <w:pPr>
        <w:tabs>
          <w:tab w:val="left" w:pos="720"/>
          <w:tab w:val="left" w:pos="1276"/>
        </w:tabs>
        <w:spacing w:before="160" w:after="0" w:line="240" w:lineRule="auto"/>
        <w:rPr>
          <w:b/>
          <w:sz w:val="24"/>
          <w:szCs w:val="24"/>
          <w:lang w:val="en-US"/>
        </w:rPr>
      </w:pPr>
      <w:r w:rsidRPr="00457722">
        <w:rPr>
          <w:b/>
          <w:sz w:val="24"/>
          <w:szCs w:val="24"/>
          <w:lang w:val="en-US"/>
        </w:rPr>
        <w:t>Request for copy of decision &amp; policy</w:t>
      </w:r>
    </w:p>
    <w:p w:rsidR="00DB216C" w:rsidRDefault="00B26E25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would be grateful if you </w:t>
      </w:r>
      <w:r w:rsidR="00DB216C">
        <w:rPr>
          <w:sz w:val="24"/>
          <w:szCs w:val="24"/>
          <w:lang w:val="en-US"/>
        </w:rPr>
        <w:t>would:</w:t>
      </w:r>
    </w:p>
    <w:p w:rsidR="00DB216C" w:rsidRDefault="00DB216C" w:rsidP="004A1B7A">
      <w:pPr>
        <w:pStyle w:val="ListParagraph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28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Confirm in writing </w:t>
      </w:r>
      <w:r w:rsidR="00B26E25" w:rsidRPr="00DB216C">
        <w:rPr>
          <w:sz w:val="24"/>
          <w:szCs w:val="24"/>
          <w:lang w:val="en-US"/>
        </w:rPr>
        <w:t>the help the Council</w:t>
      </w:r>
      <w:r w:rsidR="00AD1B94">
        <w:rPr>
          <w:sz w:val="24"/>
          <w:szCs w:val="24"/>
          <w:lang w:val="en-US"/>
        </w:rPr>
        <w:t xml:space="preserve"> </w:t>
      </w:r>
      <w:r w:rsidR="004A1B7A">
        <w:rPr>
          <w:sz w:val="24"/>
          <w:szCs w:val="24"/>
          <w:lang w:val="en-US"/>
        </w:rPr>
        <w:t>will be providing</w:t>
      </w:r>
      <w:r w:rsidR="00B26E25" w:rsidRPr="00DB216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in relation to the above offer of tenancy.</w:t>
      </w:r>
    </w:p>
    <w:p w:rsidR="00772C94" w:rsidRDefault="00DB216C" w:rsidP="004A1B7A">
      <w:pPr>
        <w:pStyle w:val="ListParagraph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28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Forward </w:t>
      </w:r>
      <w:r w:rsidR="00772C94">
        <w:rPr>
          <w:sz w:val="24"/>
          <w:szCs w:val="24"/>
          <w:lang w:val="en-US"/>
        </w:rPr>
        <w:t xml:space="preserve">a copy of the assessment you have undertaken under section </w:t>
      </w:r>
      <w:proofErr w:type="gramStart"/>
      <w:r w:rsidR="00772C94">
        <w:rPr>
          <w:sz w:val="24"/>
          <w:szCs w:val="24"/>
          <w:lang w:val="en-US"/>
        </w:rPr>
        <w:t>189A(</w:t>
      </w:r>
      <w:proofErr w:type="gramEnd"/>
      <w:r w:rsidR="00772C94">
        <w:rPr>
          <w:sz w:val="24"/>
          <w:szCs w:val="24"/>
          <w:lang w:val="en-US"/>
        </w:rPr>
        <w:t>1) and (2) of the 1996 Act.</w:t>
      </w:r>
    </w:p>
    <w:p w:rsidR="00DB216C" w:rsidRDefault="00772C94" w:rsidP="004A1B7A">
      <w:pPr>
        <w:pStyle w:val="ListParagraph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283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Forward </w:t>
      </w:r>
      <w:r w:rsidR="00DB216C">
        <w:rPr>
          <w:sz w:val="24"/>
          <w:szCs w:val="24"/>
          <w:lang w:val="en-US"/>
        </w:rPr>
        <w:t xml:space="preserve">a copy of </w:t>
      </w:r>
      <w:r w:rsidR="00DB216C" w:rsidRPr="00AD1B94">
        <w:rPr>
          <w:color w:val="FF0000"/>
          <w:sz w:val="24"/>
          <w:szCs w:val="24"/>
          <w:lang w:val="en-US"/>
        </w:rPr>
        <w:t>[Name]</w:t>
      </w:r>
      <w:r w:rsidR="00DB216C">
        <w:rPr>
          <w:sz w:val="24"/>
          <w:szCs w:val="24"/>
          <w:lang w:val="en-US"/>
        </w:rPr>
        <w:t>’s personal housing plan which the Council has formulated under section 189A(4) to (8), and</w:t>
      </w:r>
    </w:p>
    <w:p w:rsidR="00B26E25" w:rsidRPr="00DB216C" w:rsidRDefault="00DB216C" w:rsidP="004A1B7A">
      <w:pPr>
        <w:pStyle w:val="ListParagraph"/>
        <w:numPr>
          <w:ilvl w:val="0"/>
          <w:numId w:val="5"/>
        </w:numPr>
        <w:tabs>
          <w:tab w:val="left" w:pos="567"/>
        </w:tabs>
        <w:spacing w:before="60" w:after="0" w:line="240" w:lineRule="auto"/>
        <w:ind w:left="567" w:hanging="283"/>
        <w:rPr>
          <w:sz w:val="24"/>
          <w:szCs w:val="24"/>
          <w:lang w:val="en-US"/>
        </w:rPr>
      </w:pPr>
      <w:r w:rsidRPr="00DB216C">
        <w:rPr>
          <w:sz w:val="24"/>
          <w:szCs w:val="24"/>
          <w:lang w:val="en-US"/>
        </w:rPr>
        <w:t xml:space="preserve">Forward </w:t>
      </w:r>
      <w:r>
        <w:rPr>
          <w:sz w:val="24"/>
          <w:szCs w:val="24"/>
          <w:lang w:val="en-US"/>
        </w:rPr>
        <w:t>a cop</w:t>
      </w:r>
      <w:r w:rsidRPr="00DB216C">
        <w:rPr>
          <w:sz w:val="24"/>
          <w:szCs w:val="24"/>
          <w:lang w:val="en-US"/>
        </w:rPr>
        <w:t xml:space="preserve">y of the Council’s policy and procedures governing the making of discretionary payments for the prevention and relief of homelessness </w:t>
      </w:r>
      <w:r w:rsidR="00B26E25" w:rsidRPr="00DB216C">
        <w:rPr>
          <w:sz w:val="24"/>
          <w:szCs w:val="24"/>
          <w:lang w:val="en-US"/>
        </w:rPr>
        <w:t>(including from any ‘homelessness prevention fund’ or similar funds).</w:t>
      </w:r>
    </w:p>
    <w:p w:rsidR="00B26E25" w:rsidRDefault="00B26E25" w:rsidP="00457722">
      <w:pPr>
        <w:tabs>
          <w:tab w:val="left" w:pos="720"/>
          <w:tab w:val="left" w:pos="1276"/>
        </w:tabs>
        <w:spacing w:before="160"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Many thanks for your help in this matter. </w:t>
      </w:r>
    </w:p>
    <w:p w:rsidR="00B26E25" w:rsidRDefault="00B26E25" w:rsidP="00B26E2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B26E25" w:rsidRDefault="00B26E25" w:rsidP="00B26E2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Yours </w:t>
      </w:r>
      <w:r w:rsidRPr="005412F9">
        <w:rPr>
          <w:sz w:val="24"/>
          <w:szCs w:val="24"/>
          <w:lang w:val="en-US"/>
        </w:rPr>
        <w:t>faithfully</w:t>
      </w:r>
    </w:p>
    <w:p w:rsidR="00B26E25" w:rsidRDefault="00B26E25" w:rsidP="00B26E2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B26E25" w:rsidRDefault="00B26E25" w:rsidP="00B26E2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B26E25" w:rsidRDefault="00B26E25" w:rsidP="00B26E2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B26E25" w:rsidRDefault="00B26E25" w:rsidP="00B26E25">
      <w:pPr>
        <w:tabs>
          <w:tab w:val="left" w:pos="720"/>
          <w:tab w:val="left" w:pos="1276"/>
        </w:tabs>
        <w:spacing w:after="0" w:line="240" w:lineRule="auto"/>
        <w:rPr>
          <w:sz w:val="24"/>
          <w:szCs w:val="24"/>
          <w:lang w:val="en-US"/>
        </w:rPr>
      </w:pPr>
    </w:p>
    <w:p w:rsidR="00B26E25" w:rsidRPr="002F178A" w:rsidRDefault="00B26E25" w:rsidP="00B26E25">
      <w:pPr>
        <w:tabs>
          <w:tab w:val="left" w:pos="720"/>
        </w:tabs>
        <w:spacing w:after="0" w:line="240" w:lineRule="auto"/>
        <w:rPr>
          <w:color w:val="FF0000"/>
          <w:sz w:val="24"/>
          <w:szCs w:val="24"/>
        </w:rPr>
      </w:pPr>
      <w:r w:rsidRPr="002F178A">
        <w:rPr>
          <w:color w:val="FF0000"/>
          <w:sz w:val="24"/>
          <w:szCs w:val="24"/>
        </w:rPr>
        <w:t>[Name]</w:t>
      </w:r>
    </w:p>
    <w:p w:rsidR="00B26E25" w:rsidRDefault="00B26E25" w:rsidP="00B26E25">
      <w:pPr>
        <w:rPr>
          <w:b/>
          <w:color w:val="FF0000"/>
          <w:sz w:val="24"/>
          <w:szCs w:val="24"/>
        </w:rPr>
      </w:pPr>
      <w:r w:rsidRPr="002F178A">
        <w:rPr>
          <w:b/>
          <w:color w:val="FF0000"/>
          <w:sz w:val="24"/>
          <w:szCs w:val="24"/>
        </w:rPr>
        <w:t>[Job title]</w:t>
      </w:r>
    </w:p>
    <w:p w:rsidR="00B26E25" w:rsidRPr="00457722" w:rsidRDefault="00B26E25" w:rsidP="00B26E25">
      <w:pPr>
        <w:rPr>
          <w:i/>
        </w:rPr>
      </w:pPr>
      <w:r w:rsidRPr="00457722">
        <w:rPr>
          <w:i/>
        </w:rPr>
        <w:t xml:space="preserve">Enc: signed authority for </w:t>
      </w:r>
      <w:r w:rsidRPr="00457722">
        <w:rPr>
          <w:i/>
          <w:color w:val="FF0000"/>
        </w:rPr>
        <w:t>[name of agency]</w:t>
      </w:r>
      <w:r w:rsidRPr="00457722">
        <w:rPr>
          <w:i/>
        </w:rPr>
        <w:t xml:space="preserve"> to act on </w:t>
      </w:r>
      <w:r w:rsidRPr="00457722">
        <w:rPr>
          <w:i/>
          <w:color w:val="FF0000"/>
        </w:rPr>
        <w:t>[client’s name]</w:t>
      </w:r>
      <w:r w:rsidRPr="00457722">
        <w:rPr>
          <w:i/>
        </w:rPr>
        <w:t>’s behalf</w:t>
      </w:r>
    </w:p>
    <w:p w:rsidR="006A0FDF" w:rsidRPr="00B26E25" w:rsidRDefault="006A0FDF" w:rsidP="00B26E25"/>
    <w:sectPr w:rsidR="006A0FDF" w:rsidRPr="00B26E25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Pr="00E0520D" w:rsidRDefault="00000074" w:rsidP="005324A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>
      <w:rPr>
        <w:b/>
        <w:color w:val="BFBFBF" w:themeColor="background1" w:themeShade="BF"/>
        <w:sz w:val="20"/>
        <w:szCs w:val="20"/>
      </w:rPr>
      <w:t>E</w:t>
    </w:r>
    <w:r w:rsidR="00B26E25" w:rsidRPr="00B26E25">
      <w:rPr>
        <w:b/>
        <w:color w:val="BFBFBF" w:themeColor="background1" w:themeShade="BF"/>
        <w:sz w:val="20"/>
        <w:szCs w:val="20"/>
      </w:rPr>
      <w:t>_HLESS_ADVOC_02</w:t>
    </w:r>
  </w:p>
  <w:p w:rsidR="002C1928" w:rsidRPr="005324A3" w:rsidRDefault="008E053A" w:rsidP="00EA61C8">
    <w:pPr>
      <w:pStyle w:val="Header"/>
      <w:rPr>
        <w:b/>
        <w:color w:val="0070C0"/>
      </w:rPr>
    </w:pPr>
    <w:r>
      <w:rPr>
        <w:b/>
        <w:color w:val="0070C0"/>
      </w:rPr>
      <w:t xml:space="preserve">From advocate to </w:t>
    </w:r>
    <w:r w:rsidR="00000074">
      <w:rPr>
        <w:b/>
        <w:color w:val="0070C0"/>
      </w:rPr>
      <w:t>housing options</w:t>
    </w:r>
  </w:p>
  <w:p w:rsidR="002C1928" w:rsidRPr="005324A3" w:rsidRDefault="008E053A" w:rsidP="00EA61C8">
    <w:pPr>
      <w:pStyle w:val="Header"/>
      <w:rPr>
        <w:color w:val="0070C0"/>
      </w:rPr>
    </w:pPr>
    <w:r w:rsidRPr="008E053A">
      <w:rPr>
        <w:b/>
        <w:color w:val="0070C0"/>
      </w:rPr>
      <w:t>Request that tenancy deposit provided to perform 'reaso</w:t>
    </w:r>
    <w:r w:rsidR="00000074">
      <w:rPr>
        <w:b/>
        <w:color w:val="0070C0"/>
      </w:rPr>
      <w:t>nable steps' duty under s.195</w:t>
    </w:r>
    <w:r w:rsidRPr="008E053A">
      <w:rPr>
        <w:b/>
        <w:color w:val="0070C0"/>
      </w:rPr>
      <w:t xml:space="preserve"> prevention </w:t>
    </w:r>
    <w:r w:rsidR="00000074">
      <w:rPr>
        <w:b/>
        <w:color w:val="0070C0"/>
      </w:rPr>
      <w:t xml:space="preserve">duty </w:t>
    </w:r>
    <w:r w:rsidRPr="008E053A">
      <w:rPr>
        <w:b/>
        <w:color w:val="0070C0"/>
      </w:rPr>
      <w:t xml:space="preserve">or </w:t>
    </w:r>
    <w:r w:rsidR="00000074">
      <w:rPr>
        <w:b/>
        <w:color w:val="0070C0"/>
      </w:rPr>
      <w:t>s.189B</w:t>
    </w:r>
    <w:r w:rsidRPr="008E053A">
      <w:rPr>
        <w:b/>
        <w:color w:val="0070C0"/>
      </w:rPr>
      <w:t xml:space="preserve"> homeless</w:t>
    </w:r>
    <w:r w:rsidR="00000074">
      <w:rPr>
        <w:b/>
        <w:color w:val="0070C0"/>
      </w:rPr>
      <w:t>ness</w:t>
    </w:r>
    <w:r w:rsidRPr="008E053A">
      <w:rPr>
        <w:b/>
        <w:color w:val="0070C0"/>
      </w:rPr>
      <w:t xml:space="preserve"> relief duty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50B8E"/>
    <w:multiLevelType w:val="hybridMultilevel"/>
    <w:tmpl w:val="E77E8D3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343B07D6"/>
    <w:multiLevelType w:val="hybridMultilevel"/>
    <w:tmpl w:val="ABBAAB70"/>
    <w:lvl w:ilvl="0" w:tplc="9C7CE4FE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3CE25E21"/>
    <w:multiLevelType w:val="hybridMultilevel"/>
    <w:tmpl w:val="B87C15D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109E4"/>
    <w:multiLevelType w:val="hybridMultilevel"/>
    <w:tmpl w:val="5652FA52"/>
    <w:lvl w:ilvl="0" w:tplc="08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58FF7092"/>
    <w:multiLevelType w:val="hybridMultilevel"/>
    <w:tmpl w:val="9E98A440"/>
    <w:lvl w:ilvl="0" w:tplc="0809000F">
      <w:start w:val="1"/>
      <w:numFmt w:val="decimal"/>
      <w:lvlText w:val="%1."/>
      <w:lvlJc w:val="left"/>
      <w:pPr>
        <w:ind w:left="768" w:hanging="360"/>
      </w:pPr>
    </w:lvl>
    <w:lvl w:ilvl="1" w:tplc="08090019" w:tentative="1">
      <w:start w:val="1"/>
      <w:numFmt w:val="lowerLetter"/>
      <w:lvlText w:val="%2."/>
      <w:lvlJc w:val="left"/>
      <w:pPr>
        <w:ind w:left="1488" w:hanging="360"/>
      </w:pPr>
    </w:lvl>
    <w:lvl w:ilvl="2" w:tplc="0809001B" w:tentative="1">
      <w:start w:val="1"/>
      <w:numFmt w:val="lowerRoman"/>
      <w:lvlText w:val="%3."/>
      <w:lvlJc w:val="right"/>
      <w:pPr>
        <w:ind w:left="2208" w:hanging="180"/>
      </w:pPr>
    </w:lvl>
    <w:lvl w:ilvl="3" w:tplc="0809000F" w:tentative="1">
      <w:start w:val="1"/>
      <w:numFmt w:val="decimal"/>
      <w:lvlText w:val="%4."/>
      <w:lvlJc w:val="left"/>
      <w:pPr>
        <w:ind w:left="2928" w:hanging="360"/>
      </w:pPr>
    </w:lvl>
    <w:lvl w:ilvl="4" w:tplc="08090019" w:tentative="1">
      <w:start w:val="1"/>
      <w:numFmt w:val="lowerLetter"/>
      <w:lvlText w:val="%5."/>
      <w:lvlJc w:val="left"/>
      <w:pPr>
        <w:ind w:left="3648" w:hanging="360"/>
      </w:pPr>
    </w:lvl>
    <w:lvl w:ilvl="5" w:tplc="0809001B" w:tentative="1">
      <w:start w:val="1"/>
      <w:numFmt w:val="lowerRoman"/>
      <w:lvlText w:val="%6."/>
      <w:lvlJc w:val="right"/>
      <w:pPr>
        <w:ind w:left="4368" w:hanging="180"/>
      </w:pPr>
    </w:lvl>
    <w:lvl w:ilvl="6" w:tplc="0809000F" w:tentative="1">
      <w:start w:val="1"/>
      <w:numFmt w:val="decimal"/>
      <w:lvlText w:val="%7."/>
      <w:lvlJc w:val="left"/>
      <w:pPr>
        <w:ind w:left="5088" w:hanging="360"/>
      </w:pPr>
    </w:lvl>
    <w:lvl w:ilvl="7" w:tplc="08090019" w:tentative="1">
      <w:start w:val="1"/>
      <w:numFmt w:val="lowerLetter"/>
      <w:lvlText w:val="%8."/>
      <w:lvlJc w:val="left"/>
      <w:pPr>
        <w:ind w:left="5808" w:hanging="360"/>
      </w:pPr>
    </w:lvl>
    <w:lvl w:ilvl="8" w:tplc="08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6FCB7E46"/>
    <w:multiLevelType w:val="hybridMultilevel"/>
    <w:tmpl w:val="1A36F33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00074"/>
    <w:rsid w:val="000D013A"/>
    <w:rsid w:val="001D3495"/>
    <w:rsid w:val="00214504"/>
    <w:rsid w:val="002C1928"/>
    <w:rsid w:val="003D6275"/>
    <w:rsid w:val="00457722"/>
    <w:rsid w:val="00475956"/>
    <w:rsid w:val="004A1B7A"/>
    <w:rsid w:val="005324A3"/>
    <w:rsid w:val="00551C2F"/>
    <w:rsid w:val="005A7011"/>
    <w:rsid w:val="005D5AB7"/>
    <w:rsid w:val="0066193A"/>
    <w:rsid w:val="006A0FDF"/>
    <w:rsid w:val="006F0D45"/>
    <w:rsid w:val="00772C94"/>
    <w:rsid w:val="007B52A1"/>
    <w:rsid w:val="00802952"/>
    <w:rsid w:val="008409D6"/>
    <w:rsid w:val="008C1A88"/>
    <w:rsid w:val="008E053A"/>
    <w:rsid w:val="008E6784"/>
    <w:rsid w:val="00982548"/>
    <w:rsid w:val="009A7A4D"/>
    <w:rsid w:val="00A0699D"/>
    <w:rsid w:val="00AD1834"/>
    <w:rsid w:val="00AD1B94"/>
    <w:rsid w:val="00AF3CA4"/>
    <w:rsid w:val="00B151A3"/>
    <w:rsid w:val="00B26E25"/>
    <w:rsid w:val="00B82645"/>
    <w:rsid w:val="00C53A64"/>
    <w:rsid w:val="00CF48CA"/>
    <w:rsid w:val="00D70197"/>
    <w:rsid w:val="00D85EA9"/>
    <w:rsid w:val="00DB216C"/>
    <w:rsid w:val="00E0520D"/>
    <w:rsid w:val="00E52DDB"/>
    <w:rsid w:val="00EA61C8"/>
    <w:rsid w:val="00F074A3"/>
    <w:rsid w:val="00F14137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6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F93D3-693D-4E8F-99F7-B252DA42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2016-09-16T14:37:00Z</cp:lastPrinted>
  <dcterms:created xsi:type="dcterms:W3CDTF">2018-09-14T18:20:00Z</dcterms:created>
  <dcterms:modified xsi:type="dcterms:W3CDTF">2018-09-14T21:10:00Z</dcterms:modified>
</cp:coreProperties>
</file>